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EE4" w:rsidRDefault="00703EE4" w:rsidP="00703EE4">
      <w:pPr>
        <w:tabs>
          <w:tab w:val="left" w:pos="7371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703EE4" w:rsidRDefault="00703EE4" w:rsidP="00703EE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79F08533" wp14:editId="1B32EF10">
            <wp:extent cx="6372225" cy="1339850"/>
            <wp:effectExtent l="0" t="0" r="9525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. 1_mo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2225" cy="133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EE4" w:rsidRDefault="00703EE4" w:rsidP="00BE24C2">
      <w:pPr>
        <w:pStyle w:val="Didascalia"/>
      </w:pPr>
      <w:r w:rsidRPr="00200055">
        <w:t>Tab</w:t>
      </w:r>
      <w:r>
        <w:t>le</w:t>
      </w:r>
      <w:r w:rsidRPr="00200055">
        <w:t xml:space="preserve"> </w:t>
      </w:r>
      <w:r>
        <w:t>1:</w:t>
      </w:r>
      <w:r w:rsidRPr="00200055">
        <w:t xml:space="preserve"> </w:t>
      </w:r>
      <w:r>
        <w:t>C</w:t>
      </w:r>
      <w:r w:rsidRPr="00200055">
        <w:t>omparison with estimations based on historical and instrumental earthquake datasets</w:t>
      </w:r>
      <w:r>
        <w:t>; the explanation of the geological-kinematic approach is given in chapter 5</w:t>
      </w:r>
      <w:r w:rsidRPr="00200055">
        <w:t xml:space="preserve">. </w:t>
      </w:r>
      <w:r>
        <w:t xml:space="preserve">Abbreviations: </w:t>
      </w:r>
      <w:proofErr w:type="spellStart"/>
      <w:r>
        <w:t>T</w:t>
      </w:r>
      <w:r w:rsidRPr="008463C6">
        <w:rPr>
          <w:vertAlign w:val="subscript"/>
        </w:rPr>
        <w:t>mean</w:t>
      </w:r>
      <w:proofErr w:type="spellEnd"/>
      <w:r>
        <w:t xml:space="preserve">, </w:t>
      </w:r>
      <w:r w:rsidRPr="008463C6">
        <w:t>mean recurrence time</w:t>
      </w:r>
      <w:r>
        <w:t>;</w:t>
      </w:r>
      <w:r w:rsidRPr="008463C6">
        <w:t xml:space="preserve"> </w:t>
      </w:r>
      <w:r>
        <w:t xml:space="preserve">α, </w:t>
      </w:r>
      <w:r w:rsidRPr="008463C6">
        <w:t>aperiodicity factor</w:t>
      </w:r>
      <w:r>
        <w:t xml:space="preserve">; </w:t>
      </w:r>
      <w:proofErr w:type="spellStart"/>
      <w:r>
        <w:t>M</w:t>
      </w:r>
      <w:r w:rsidRPr="008463C6">
        <w:rPr>
          <w:vertAlign w:val="subscript"/>
        </w:rPr>
        <w:t>max</w:t>
      </w:r>
      <w:proofErr w:type="spellEnd"/>
      <w:r>
        <w:t>, m</w:t>
      </w:r>
      <w:r w:rsidRPr="009E1663">
        <w:t xml:space="preserve">aximum magnitude </w:t>
      </w:r>
      <w:r>
        <w:t>obtained</w:t>
      </w:r>
      <w:r w:rsidRPr="009E1663">
        <w:t xml:space="preserve"> by the </w:t>
      </w:r>
      <w:proofErr w:type="spellStart"/>
      <w:r w:rsidRPr="009E1663">
        <w:t>FiSH</w:t>
      </w:r>
      <w:proofErr w:type="spellEnd"/>
      <w:r w:rsidRPr="009E1663">
        <w:t xml:space="preserve"> code</w:t>
      </w:r>
      <w:r>
        <w:t xml:space="preserve"> and related standard deviation (</w:t>
      </w:r>
      <w:proofErr w:type="spellStart"/>
      <w:r>
        <w:t>σM</w:t>
      </w:r>
      <w:r w:rsidRPr="009E1663">
        <w:rPr>
          <w:vertAlign w:val="subscript"/>
        </w:rPr>
        <w:t>max</w:t>
      </w:r>
      <w:proofErr w:type="spellEnd"/>
      <w:r>
        <w:t xml:space="preserve">); </w:t>
      </w:r>
      <w:proofErr w:type="spellStart"/>
      <w:r>
        <w:t>M</w:t>
      </w:r>
      <w:r w:rsidRPr="009E1663">
        <w:rPr>
          <w:vertAlign w:val="subscript"/>
        </w:rPr>
        <w:t>0</w:t>
      </w:r>
      <w:proofErr w:type="spellEnd"/>
      <w:r>
        <w:t xml:space="preserve">, moment rate; μ, </w:t>
      </w:r>
      <w:r w:rsidRPr="00AE6859">
        <w:t>shear</w:t>
      </w:r>
      <w:r>
        <w:t xml:space="preserve"> modulus; </w:t>
      </w:r>
      <w:proofErr w:type="spellStart"/>
      <w:r w:rsidRPr="00200055">
        <w:t>M</w:t>
      </w:r>
      <w:r w:rsidRPr="009E1663">
        <w:rPr>
          <w:vertAlign w:val="subscript"/>
        </w:rPr>
        <w:t>min</w:t>
      </w:r>
      <w:proofErr w:type="spellEnd"/>
      <w:r>
        <w:t>,</w:t>
      </w:r>
      <w:r w:rsidRPr="00200055">
        <w:t xml:space="preserve"> minimum magnitude </w:t>
      </w:r>
      <w:r w:rsidRPr="0079787A">
        <w:t>of the instrumental earthquake dat</w:t>
      </w:r>
      <w:r>
        <w:t>a</w:t>
      </w:r>
      <w:r w:rsidRPr="0079787A">
        <w:t>set</w:t>
      </w:r>
      <w:r w:rsidRPr="00200055">
        <w:t>.</w:t>
      </w:r>
      <w:r>
        <w:t xml:space="preserve"> Asterisk indicates the value obtained by the bootstrap analysis.</w:t>
      </w:r>
      <w:bookmarkStart w:id="0" w:name="_GoBack"/>
      <w:bookmarkEnd w:id="0"/>
    </w:p>
    <w:sectPr w:rsidR="00703E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revisionView w:comment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EE4"/>
    <w:rsid w:val="00703EE4"/>
    <w:rsid w:val="00BE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3E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uiPriority w:val="35"/>
    <w:qFormat/>
    <w:rsid w:val="00703EE4"/>
    <w:pPr>
      <w:spacing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3E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uiPriority w:val="35"/>
    <w:qFormat/>
    <w:rsid w:val="00703EE4"/>
    <w:pPr>
      <w:spacing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>INGV - CT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 Azzaro</dc:creator>
  <cp:lastModifiedBy>Raffaele Azzaro</cp:lastModifiedBy>
  <cp:revision>2</cp:revision>
  <dcterms:created xsi:type="dcterms:W3CDTF">2017-09-15T12:32:00Z</dcterms:created>
  <dcterms:modified xsi:type="dcterms:W3CDTF">2017-09-15T12:33:00Z</dcterms:modified>
</cp:coreProperties>
</file>